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4C9F51E7" w:rsidRPr="00037EA7" w:rsidRDefault="4C9F51E7" w:rsidP="09DA6F62">
      <w:pPr>
        <w:tabs>
          <w:tab w:val="left" w:pos="809"/>
        </w:tabs>
        <w:jc w:val="both"/>
        <w:rPr>
          <w:rFonts w:cs="Calibri"/>
          <w:sz w:val="24"/>
          <w:szCs w:val="24"/>
          <w:lang w:val="en-US"/>
        </w:rPr>
      </w:pPr>
      <w:r>
        <w:rPr>
          <w:rFonts w:cs="Calibri"/>
          <w:color w:val="000000" w:themeColor="text1"/>
          <w:sz w:val="24"/>
          <w:szCs w:val="24"/>
          <w:lang w:val="en-US"/>
        </w:rPr>
        <w:t xml:space="preserve">ANNEX 7 - TEMPLATE DECLARATION OF ASSOCIATIVE COMMITMENT ENTERED INTO BETWEEN THE FOREIGN PRODUCTION COMPANY AND THE PRODUCTION COMPANY FROM SÃO </w:t>
      </w:r>
      <w:proofErr w:type="gramStart"/>
      <w:r>
        <w:rPr>
          <w:rFonts w:cs="Calibri"/>
          <w:color w:val="000000" w:themeColor="text1"/>
          <w:sz w:val="24"/>
          <w:szCs w:val="24"/>
          <w:lang w:val="en-US"/>
        </w:rPr>
        <w:t>PAULO,</w:t>
      </w:r>
      <w:proofErr w:type="gramEnd"/>
      <w:r>
        <w:rPr>
          <w:rFonts w:cs="Calibri"/>
          <w:color w:val="000000" w:themeColor="text1"/>
          <w:sz w:val="24"/>
          <w:szCs w:val="24"/>
          <w:lang w:val="en-US"/>
        </w:rPr>
        <w:t xml:space="preserve"> OR BETWEEN THE BRAZILIAN PRODUCTION COMPANY AND THE PRODUCTION COMPANY FROM SÃO PAULO</w:t>
      </w:r>
    </w:p>
    <w:p w:rsidR="00AC6C27" w:rsidRPr="00037EA7" w:rsidRDefault="00AC6C27" w:rsidP="00AC6C27">
      <w:pPr>
        <w:pStyle w:val="Ttulo"/>
        <w:spacing w:before="120" w:after="120" w:line="276" w:lineRule="auto"/>
        <w:jc w:val="both"/>
        <w:rPr>
          <w:rFonts w:ascii="Calibri" w:hAnsi="Calibri" w:cs="Arial"/>
          <w:color w:val="FF0000"/>
          <w:sz w:val="24"/>
          <w:szCs w:val="24"/>
          <w:u w:val="single"/>
          <w:lang w:val="en-US"/>
        </w:rPr>
      </w:pPr>
      <w:r>
        <w:rPr>
          <w:rFonts w:ascii="Calibri" w:hAnsi="Calibri" w:cs="Arial"/>
          <w:bCs/>
          <w:color w:val="FF0000"/>
          <w:sz w:val="24"/>
          <w:szCs w:val="24"/>
          <w:u w:val="single"/>
          <w:lang w:val="en-US"/>
        </w:rPr>
        <w:t>Instructions</w:t>
      </w:r>
    </w:p>
    <w:p w:rsidR="00AC6C27" w:rsidRPr="00037EA7" w:rsidRDefault="00182106" w:rsidP="00182106">
      <w:pPr>
        <w:pStyle w:val="Ttulo"/>
        <w:spacing w:before="120" w:after="120" w:line="276" w:lineRule="auto"/>
        <w:jc w:val="both"/>
        <w:rPr>
          <w:rFonts w:ascii="Calibri" w:hAnsi="Calibri" w:cs="Arial"/>
          <w:b w:val="0"/>
          <w:color w:val="FF0000"/>
          <w:sz w:val="24"/>
          <w:szCs w:val="24"/>
          <w:lang w:val="en-US"/>
        </w:rPr>
      </w:pPr>
      <w:r>
        <w:rPr>
          <w:rFonts w:ascii="Calibri" w:hAnsi="Calibri" w:cs="Arial"/>
          <w:b w:val="0"/>
          <w:color w:val="FF0000"/>
          <w:sz w:val="24"/>
          <w:szCs w:val="24"/>
          <w:lang w:val="en-US"/>
        </w:rPr>
        <w:t>1. Fill in all data.</w:t>
      </w:r>
    </w:p>
    <w:p w:rsidR="00AC6C27" w:rsidRPr="00037EA7" w:rsidRDefault="00182106" w:rsidP="00182106">
      <w:pPr>
        <w:pStyle w:val="Ttulo"/>
        <w:spacing w:before="120" w:after="120" w:line="276" w:lineRule="auto"/>
        <w:jc w:val="both"/>
        <w:rPr>
          <w:rFonts w:ascii="Calibri" w:hAnsi="Calibri" w:cs="Arial"/>
          <w:b w:val="0"/>
          <w:color w:val="FF0000"/>
          <w:sz w:val="24"/>
          <w:szCs w:val="24"/>
          <w:lang w:val="en-US"/>
        </w:rPr>
      </w:pPr>
      <w:r>
        <w:rPr>
          <w:rFonts w:ascii="Calibri" w:hAnsi="Calibri" w:cs="Arial"/>
          <w:b w:val="0"/>
          <w:color w:val="FF0000"/>
          <w:sz w:val="24"/>
          <w:szCs w:val="24"/>
          <w:lang w:val="en-US"/>
        </w:rPr>
        <w:t xml:space="preserve">2. </w:t>
      </w:r>
      <w:r>
        <w:rPr>
          <w:rFonts w:ascii="Calibri" w:hAnsi="Calibri" w:cs="Arial"/>
          <w:bCs/>
          <w:color w:val="FF0000"/>
          <w:sz w:val="24"/>
          <w:szCs w:val="24"/>
          <w:lang w:val="en-US"/>
        </w:rPr>
        <w:t>Sign it</w:t>
      </w:r>
      <w:r>
        <w:rPr>
          <w:rFonts w:ascii="Calibri" w:hAnsi="Calibri" w:cs="Arial"/>
          <w:b w:val="0"/>
          <w:color w:val="FF0000"/>
          <w:sz w:val="24"/>
          <w:szCs w:val="24"/>
          <w:lang w:val="en-US"/>
        </w:rPr>
        <w:t>.</w:t>
      </w:r>
    </w:p>
    <w:p w:rsidR="00AC6C27" w:rsidRPr="00037EA7" w:rsidRDefault="00182106" w:rsidP="00182106">
      <w:pPr>
        <w:pStyle w:val="Ttulo"/>
        <w:spacing w:before="120" w:after="120" w:line="276" w:lineRule="auto"/>
        <w:jc w:val="both"/>
        <w:rPr>
          <w:rFonts w:ascii="Arial" w:hAnsi="Arial" w:cs="Arial"/>
          <w:b w:val="0"/>
          <w:color w:val="FF0000"/>
          <w:sz w:val="22"/>
          <w:szCs w:val="22"/>
          <w:lang w:val="en-US"/>
        </w:rPr>
      </w:pPr>
      <w:r>
        <w:rPr>
          <w:rFonts w:ascii="Calibri" w:hAnsi="Calibri" w:cs="Arial"/>
          <w:b w:val="0"/>
          <w:color w:val="FF0000"/>
          <w:sz w:val="24"/>
          <w:szCs w:val="24"/>
          <w:lang w:val="en-US"/>
        </w:rPr>
        <w:t>3.</w:t>
      </w:r>
      <w:r>
        <w:rPr>
          <w:rFonts w:ascii="Calibri" w:hAnsi="Calibri" w:cs="Arial"/>
          <w:bCs/>
          <w:color w:val="FF0000"/>
          <w:sz w:val="24"/>
          <w:szCs w:val="24"/>
          <w:lang w:val="en-US"/>
        </w:rPr>
        <w:t xml:space="preserve"> </w:t>
      </w:r>
      <w:r>
        <w:rPr>
          <w:rFonts w:ascii="Calibri" w:hAnsi="Calibri" w:cs="Arial"/>
          <w:b w:val="0"/>
          <w:color w:val="FF0000"/>
          <w:sz w:val="24"/>
          <w:szCs w:val="24"/>
          <w:lang w:val="en-US"/>
        </w:rPr>
        <w:t>Send document in PDF format.</w:t>
      </w:r>
    </w:p>
    <w:p w:rsidR="008B61C5" w:rsidRPr="00037EA7" w:rsidRDefault="009E6B49" w:rsidP="00416621">
      <w:pPr>
        <w:spacing w:before="120" w:after="120" w:line="336" w:lineRule="auto"/>
        <w:jc w:val="both"/>
        <w:rPr>
          <w:rFonts w:cs="Arial"/>
          <w:lang w:val="en-US"/>
        </w:rPr>
      </w:pPr>
      <w:r>
        <w:rPr>
          <w:rFonts w:cs="Arial"/>
          <w:lang w:val="en-US"/>
        </w:rPr>
        <w:t xml:space="preserve">Pursuant to item 8.4, II, “a”, of </w:t>
      </w:r>
      <w:r>
        <w:rPr>
          <w:rFonts w:cs="Arial"/>
          <w:highlight w:val="yellow"/>
          <w:lang w:val="en-US"/>
        </w:rPr>
        <w:t>Public Notice No. /</w:t>
      </w:r>
      <w:proofErr w:type="spellStart"/>
      <w:r>
        <w:rPr>
          <w:rFonts w:cs="Arial"/>
          <w:highlight w:val="yellow"/>
          <w:lang w:val="en-US"/>
        </w:rPr>
        <w:t>Spcin</w:t>
      </w:r>
      <w:r>
        <w:rPr>
          <w:rFonts w:cs="Arial"/>
          <w:lang w:val="en-US"/>
        </w:rPr>
        <w:t>e</w:t>
      </w:r>
      <w:proofErr w:type="spellEnd"/>
      <w:r>
        <w:rPr>
          <w:rFonts w:cs="Arial"/>
          <w:lang w:val="en-US"/>
        </w:rPr>
        <w:t>, the parties:</w:t>
      </w:r>
    </w:p>
    <w:p w:rsidR="008B61C5" w:rsidRPr="00037EA7" w:rsidRDefault="000C63D1" w:rsidP="00416621">
      <w:pPr>
        <w:spacing w:before="120" w:after="120" w:line="336" w:lineRule="auto"/>
        <w:jc w:val="both"/>
        <w:rPr>
          <w:rFonts w:cs="Arial"/>
          <w:color w:val="FF0000"/>
          <w:lang w:val="en-US"/>
        </w:rPr>
      </w:pPr>
      <w:r>
        <w:rPr>
          <w:rFonts w:cs="Arial"/>
          <w:color w:val="FF0000"/>
          <w:lang w:val="en-US"/>
        </w:rPr>
        <w:t>(</w:t>
      </w:r>
      <w:proofErr w:type="gramStart"/>
      <w:r>
        <w:rPr>
          <w:rFonts w:cs="Arial"/>
          <w:color w:val="FF0000"/>
          <w:lang w:val="en-US"/>
        </w:rPr>
        <w:t>enter</w:t>
      </w:r>
      <w:proofErr w:type="gramEnd"/>
      <w:r>
        <w:rPr>
          <w:rFonts w:cs="Arial"/>
          <w:color w:val="FF0000"/>
          <w:lang w:val="en-US"/>
        </w:rPr>
        <w:t xml:space="preserve"> corporate name of the PRODUCTION COMPANY FROM SÃO PAULO)</w:t>
      </w:r>
      <w:r>
        <w:rPr>
          <w:rFonts w:cs="Arial"/>
          <w:lang w:val="en-US"/>
        </w:rPr>
        <w:t xml:space="preserve">, enrolled with the CNPJ under no. </w:t>
      </w:r>
      <w:r>
        <w:rPr>
          <w:rFonts w:cs="Arial"/>
          <w:color w:val="FF0000"/>
          <w:lang w:val="en-US"/>
        </w:rPr>
        <w:t>(</w:t>
      </w:r>
      <w:proofErr w:type="gramStart"/>
      <w:r>
        <w:rPr>
          <w:rFonts w:cs="Arial"/>
          <w:color w:val="FF0000"/>
          <w:lang w:val="en-US"/>
        </w:rPr>
        <w:t>enter</w:t>
      </w:r>
      <w:proofErr w:type="gramEnd"/>
      <w:r>
        <w:rPr>
          <w:rFonts w:cs="Arial"/>
          <w:color w:val="FF0000"/>
          <w:lang w:val="en-US"/>
        </w:rPr>
        <w:t xml:space="preserve"> number)</w:t>
      </w:r>
      <w:r>
        <w:rPr>
          <w:rFonts w:cs="Arial"/>
          <w:lang w:val="en-US"/>
        </w:rPr>
        <w:t>; e</w:t>
      </w:r>
      <w:r>
        <w:rPr>
          <w:rFonts w:cs="Arial"/>
          <w:color w:val="FF0000"/>
          <w:lang w:val="en-US"/>
        </w:rPr>
        <w:t xml:space="preserve"> </w:t>
      </w:r>
    </w:p>
    <w:p w:rsidR="008B61C5" w:rsidRPr="00037EA7" w:rsidRDefault="008B61C5" w:rsidP="00416621">
      <w:pPr>
        <w:spacing w:before="120" w:after="120" w:line="336" w:lineRule="auto"/>
        <w:jc w:val="both"/>
        <w:rPr>
          <w:rFonts w:cs="Arial"/>
          <w:color w:val="FF0000"/>
          <w:lang w:val="en-US"/>
        </w:rPr>
      </w:pPr>
      <w:r>
        <w:rPr>
          <w:rFonts w:cs="Arial"/>
          <w:color w:val="FF0000"/>
          <w:lang w:val="en-US"/>
        </w:rPr>
        <w:t>(enter corporate name or equivalent of the FOREIGN PRODUCTION COMPANY or BRAZILIAN PRODUCTION COMPANY)</w:t>
      </w:r>
      <w:r>
        <w:rPr>
          <w:rFonts w:cs="Arial"/>
          <w:lang w:val="en-US"/>
        </w:rPr>
        <w:t xml:space="preserve">, headquartered in </w:t>
      </w:r>
      <w:r>
        <w:rPr>
          <w:rFonts w:cs="Arial"/>
          <w:color w:val="FF0000"/>
          <w:lang w:val="en-US"/>
        </w:rPr>
        <w:t>(enter country of the FOREIGN PRODUCTION COMPANY's headquarters or, in case of a BRAZILIAN PRODUCTION COMPANY, enter municipality and state)</w:t>
      </w:r>
      <w:r>
        <w:rPr>
          <w:rFonts w:cs="Arial"/>
          <w:lang w:val="en-US"/>
        </w:rPr>
        <w:t xml:space="preserve"> enrolled with </w:t>
      </w:r>
      <w:r>
        <w:rPr>
          <w:rFonts w:cs="Arial"/>
          <w:color w:val="FF0000"/>
          <w:lang w:val="en-US"/>
        </w:rPr>
        <w:t>(enter identification or registration equivalent to CNPJ, if any)</w:t>
      </w:r>
      <w:r>
        <w:rPr>
          <w:rFonts w:cs="Arial"/>
          <w:lang w:val="en-US"/>
        </w:rPr>
        <w:t>;</w:t>
      </w:r>
    </w:p>
    <w:p w:rsidR="008B61C5" w:rsidRPr="00037EA7" w:rsidRDefault="008B61C5" w:rsidP="00416621">
      <w:pPr>
        <w:spacing w:before="120" w:after="120" w:line="336" w:lineRule="auto"/>
        <w:jc w:val="both"/>
        <w:rPr>
          <w:rFonts w:cs="Arial"/>
          <w:lang w:val="en-US"/>
        </w:rPr>
      </w:pPr>
      <w:proofErr w:type="gramStart"/>
      <w:r>
        <w:rPr>
          <w:lang w:val="en-US"/>
        </w:rPr>
        <w:t xml:space="preserve">Declare for the purposes of enrollment and participation that they have an associative commitment for the timely production and shooting in Brazilian territory of the audiovisual work named </w:t>
      </w:r>
      <w:r>
        <w:rPr>
          <w:color w:val="FF0000"/>
          <w:lang w:val="en-US"/>
        </w:rPr>
        <w:t>(enter title of the WORK)</w:t>
      </w:r>
      <w:r>
        <w:rPr>
          <w:lang w:val="en-US"/>
        </w:rPr>
        <w:t>, being aware that for the effective beginning of the production or shooting in the Brazilian territory it will be necessary to meet the conditions required</w:t>
      </w:r>
      <w:r>
        <w:rPr>
          <w:color w:val="FF0000"/>
          <w:lang w:val="en-US"/>
        </w:rPr>
        <w:t xml:space="preserve"> </w:t>
      </w:r>
      <w:r>
        <w:rPr>
          <w:color w:val="000000" w:themeColor="text1"/>
          <w:lang w:val="en-US"/>
        </w:rPr>
        <w:t>in accordance with Normative Rule 79/2008/ANCINE, if applicable, or any other that may supersede it.</w:t>
      </w:r>
      <w:proofErr w:type="gramEnd"/>
    </w:p>
    <w:p w:rsidR="00325B57" w:rsidRPr="00037EA7" w:rsidRDefault="00325B57" w:rsidP="00416621">
      <w:pPr>
        <w:spacing w:before="120" w:after="120" w:line="336" w:lineRule="auto"/>
        <w:jc w:val="both"/>
        <w:rPr>
          <w:rFonts w:cs="Arial"/>
          <w:lang w:val="en-US"/>
        </w:rPr>
      </w:pPr>
      <w:r>
        <w:rPr>
          <w:rFonts w:cs="Arial"/>
          <w:lang w:val="en-US"/>
        </w:rPr>
        <w:t xml:space="preserve">They also declare that they are aware of and agree with all the obligations, restrictions, and content of the liability and rights statements contained in the Public Notice and its annexes. </w:t>
      </w:r>
    </w:p>
    <w:p w:rsidR="00A8750C" w:rsidRPr="00037EA7" w:rsidRDefault="00A8750C" w:rsidP="009E6B49">
      <w:pPr>
        <w:spacing w:before="120" w:after="120" w:line="336" w:lineRule="auto"/>
        <w:rPr>
          <w:rFonts w:cs="Arial"/>
          <w:lang w:val="en-US"/>
        </w:rPr>
      </w:pPr>
    </w:p>
    <w:p w:rsidR="00AA6C95" w:rsidRPr="00037EA7" w:rsidRDefault="009E6B49" w:rsidP="00AA6C95">
      <w:pPr>
        <w:spacing w:before="120" w:after="120" w:line="336" w:lineRule="auto"/>
        <w:jc w:val="center"/>
        <w:rPr>
          <w:rFonts w:cs="Arial"/>
          <w:lang w:val="en-US"/>
        </w:rPr>
      </w:pPr>
      <w:r>
        <w:rPr>
          <w:rFonts w:cs="Arial"/>
          <w:lang w:val="en-US"/>
        </w:rPr>
        <w:t xml:space="preserve">Signature of the legal representative of the PRODUCTION COMPANY FROM SÃO PAULO: </w:t>
      </w:r>
    </w:p>
    <w:p w:rsidR="00AA6C95" w:rsidRPr="00037EA7" w:rsidRDefault="00AC6C27" w:rsidP="00AA6C95">
      <w:pPr>
        <w:spacing w:before="120" w:after="120" w:line="336" w:lineRule="auto"/>
        <w:jc w:val="center"/>
        <w:rPr>
          <w:rFonts w:cs="Arial"/>
          <w:lang w:val="en-US"/>
        </w:rPr>
      </w:pPr>
      <w:r>
        <w:rPr>
          <w:rFonts w:cs="Arial"/>
          <w:lang w:val="en-US"/>
        </w:rPr>
        <w:t>___________________________</w:t>
      </w:r>
    </w:p>
    <w:p w:rsidR="00AA6C95" w:rsidRPr="00037EA7" w:rsidRDefault="00AA6C95" w:rsidP="00AA6C95">
      <w:pPr>
        <w:spacing w:before="120" w:after="120" w:line="336" w:lineRule="auto"/>
        <w:jc w:val="center"/>
        <w:rPr>
          <w:rFonts w:cs="Arial"/>
          <w:lang w:val="en-US"/>
        </w:rPr>
      </w:pPr>
      <w:r>
        <w:rPr>
          <w:rFonts w:cs="Arial"/>
          <w:lang w:val="en-US"/>
        </w:rPr>
        <w:t>Signature of the legal representative of the BRAZILIAN PRODUCTION COMPANY:</w:t>
      </w:r>
    </w:p>
    <w:p w:rsidR="00A8750C" w:rsidRPr="00AA6C95" w:rsidRDefault="00A8750C" w:rsidP="00A8750C">
      <w:pPr>
        <w:pStyle w:val="Normal1"/>
        <w:spacing w:line="360" w:lineRule="auto"/>
        <w:jc w:val="center"/>
        <w:rPr>
          <w:rFonts w:ascii="Calibri" w:eastAsia="Calibri" w:hAnsi="Calibri" w:cs="Calibri"/>
        </w:rPr>
      </w:pPr>
      <w:bookmarkStart w:id="0" w:name="_GoBack"/>
      <w:bookmarkEnd w:id="0"/>
      <w:r>
        <w:rPr>
          <w:rFonts w:ascii="Calibri" w:eastAsia="Calibri" w:hAnsi="Calibri" w:cs="Calibri"/>
          <w:lang w:val="en-US"/>
        </w:rPr>
        <w:t>Date: ________________, ______________ ____, 20___.</w:t>
      </w:r>
    </w:p>
    <w:p w:rsidR="006C7296" w:rsidRDefault="006C7296"/>
    <w:sectPr w:rsidR="006C7296" w:rsidSect="00A743A5">
      <w:headerReference w:type="default" r:id="rId1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E77F1" w:rsidRDefault="006E77F1" w:rsidP="00B9342C">
      <w:pPr>
        <w:spacing w:after="0" w:line="240" w:lineRule="auto"/>
      </w:pPr>
      <w:r>
        <w:separator/>
      </w:r>
    </w:p>
  </w:endnote>
  <w:endnote w:type="continuationSeparator" w:id="0">
    <w:p w:rsidR="006E77F1" w:rsidRDefault="006E77F1" w:rsidP="00B934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E77F1" w:rsidRDefault="006E77F1" w:rsidP="00B9342C">
      <w:pPr>
        <w:spacing w:after="0" w:line="240" w:lineRule="auto"/>
      </w:pPr>
      <w:r>
        <w:separator/>
      </w:r>
    </w:p>
  </w:footnote>
  <w:footnote w:type="continuationSeparator" w:id="0">
    <w:p w:rsidR="006E77F1" w:rsidRDefault="006E77F1" w:rsidP="00B9342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342C" w:rsidRDefault="00182106" w:rsidP="00B9342C">
    <w:pPr>
      <w:pStyle w:val="Cabealho"/>
      <w:ind w:left="3119"/>
    </w:pPr>
    <w:r>
      <w:rPr>
        <w:noProof/>
        <w:lang w:eastAsia="pt-BR"/>
      </w:rPr>
      <w:drawing>
        <wp:inline distT="0" distB="0" distL="0" distR="0">
          <wp:extent cx="1047750" cy="561975"/>
          <wp:effectExtent l="0" t="0" r="0" b="9525"/>
          <wp:docPr id="1" name="Imagem 1" descr="spcine-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spcine-co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7750" cy="561975"/>
                  </a:xfrm>
                  <a:prstGeom prst="rect">
                    <a:avLst/>
                  </a:prstGeom>
                  <a:noFill/>
                  <a:ln>
                    <a:noFill/>
                  </a:ln>
                </pic:spPr>
              </pic:pic>
            </a:graphicData>
          </a:graphic>
        </wp:inline>
      </w:drawing>
    </w:r>
  </w:p>
  <w:p w:rsidR="00B9342C" w:rsidRDefault="00B9342C" w:rsidP="00B9342C">
    <w:pPr>
      <w:pStyle w:val="Cabealho"/>
      <w:jc w:val="center"/>
      <w:rPr>
        <w:rFonts w:cs="Garamond"/>
      </w:rPr>
    </w:pPr>
    <w:r w:rsidRPr="00037EA7">
      <w:rPr>
        <w:rFonts w:cs="Garamond"/>
      </w:rPr>
      <w:t>EMPRESA DE CINEMA E AUDIOVISUAL DE SÃO PAULO S.A.</w:t>
    </w:r>
  </w:p>
  <w:p w:rsidR="00B9342C" w:rsidRPr="00771D9F" w:rsidRDefault="00B9342C" w:rsidP="00B9342C">
    <w:pPr>
      <w:pStyle w:val="Cabealho"/>
      <w:rPr>
        <w:rFonts w:cs="Garamond"/>
      </w:rPr>
    </w:pPr>
  </w:p>
  <w:p w:rsidR="00844D04" w:rsidRDefault="00844D04">
    <w:pPr>
      <w:pStyle w:val="Cabealho"/>
      <w:rPr>
        <w:rFonts w:cs="Calibri"/>
        <w:color w:val="000000"/>
      </w:rPr>
    </w:pPr>
    <w:r>
      <w:rPr>
        <w:noProof/>
        <w:lang w:val="en-US"/>
      </w:rPr>
      <w:t>Electronic bidding process no</w:t>
    </w:r>
    <w:r>
      <w:rPr>
        <w:color w:val="000000"/>
        <w:lang w:val="en-US"/>
      </w:rPr>
      <w:t>8610.2020/0000827-0</w:t>
    </w:r>
  </w:p>
  <w:p w:rsidR="00AA6C95" w:rsidRDefault="00AA6C95">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CA6701C"/>
    <w:multiLevelType w:val="hybridMultilevel"/>
    <w:tmpl w:val="B84A81E2"/>
    <w:lvl w:ilvl="0" w:tplc="4D9CAA88">
      <w:start w:val="1"/>
      <w:numFmt w:val="decimal"/>
      <w:lvlText w:val="%1."/>
      <w:lvlJc w:val="left"/>
      <w:pPr>
        <w:ind w:left="720" w:hanging="360"/>
      </w:pPr>
      <w:rPr>
        <w:rFonts w:ascii="Calibri" w:hAnsi="Calibri"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9342C"/>
    <w:rsid w:val="00037EA7"/>
    <w:rsid w:val="00044758"/>
    <w:rsid w:val="0008003D"/>
    <w:rsid w:val="000B419F"/>
    <w:rsid w:val="000C2149"/>
    <w:rsid w:val="000C63D1"/>
    <w:rsid w:val="001009AD"/>
    <w:rsid w:val="001514BA"/>
    <w:rsid w:val="001816D2"/>
    <w:rsid w:val="00182106"/>
    <w:rsid w:val="001A2E74"/>
    <w:rsid w:val="001E321B"/>
    <w:rsid w:val="001F3BC1"/>
    <w:rsid w:val="00215DD9"/>
    <w:rsid w:val="00236254"/>
    <w:rsid w:val="0026719B"/>
    <w:rsid w:val="002A7E86"/>
    <w:rsid w:val="002C0C0C"/>
    <w:rsid w:val="002C1E6D"/>
    <w:rsid w:val="002E0C01"/>
    <w:rsid w:val="00325B57"/>
    <w:rsid w:val="00351A66"/>
    <w:rsid w:val="003A70C6"/>
    <w:rsid w:val="003E0CD7"/>
    <w:rsid w:val="00416621"/>
    <w:rsid w:val="00435DBA"/>
    <w:rsid w:val="005005E1"/>
    <w:rsid w:val="005309E1"/>
    <w:rsid w:val="00536E03"/>
    <w:rsid w:val="0058368E"/>
    <w:rsid w:val="0058503E"/>
    <w:rsid w:val="005C21C7"/>
    <w:rsid w:val="005F7628"/>
    <w:rsid w:val="00654DC9"/>
    <w:rsid w:val="006B2D9F"/>
    <w:rsid w:val="006C7296"/>
    <w:rsid w:val="006E0062"/>
    <w:rsid w:val="006E27B1"/>
    <w:rsid w:val="006E77F1"/>
    <w:rsid w:val="00705B05"/>
    <w:rsid w:val="007707AE"/>
    <w:rsid w:val="007A727C"/>
    <w:rsid w:val="00844D04"/>
    <w:rsid w:val="00851BB7"/>
    <w:rsid w:val="008567B1"/>
    <w:rsid w:val="008B61C5"/>
    <w:rsid w:val="008D0096"/>
    <w:rsid w:val="00934E72"/>
    <w:rsid w:val="00952D84"/>
    <w:rsid w:val="009E6B49"/>
    <w:rsid w:val="00A001D0"/>
    <w:rsid w:val="00A24DBF"/>
    <w:rsid w:val="00A25CD2"/>
    <w:rsid w:val="00A30E53"/>
    <w:rsid w:val="00A33DB0"/>
    <w:rsid w:val="00A648CD"/>
    <w:rsid w:val="00A743A5"/>
    <w:rsid w:val="00A8750C"/>
    <w:rsid w:val="00AA6C95"/>
    <w:rsid w:val="00AC6C27"/>
    <w:rsid w:val="00B42604"/>
    <w:rsid w:val="00B9342C"/>
    <w:rsid w:val="00BA4C27"/>
    <w:rsid w:val="00BF1B5F"/>
    <w:rsid w:val="00C46BDD"/>
    <w:rsid w:val="00C620F1"/>
    <w:rsid w:val="00D112FF"/>
    <w:rsid w:val="00E215D4"/>
    <w:rsid w:val="00F6066A"/>
    <w:rsid w:val="00F627A2"/>
    <w:rsid w:val="00F96DB5"/>
    <w:rsid w:val="00FA50FA"/>
    <w:rsid w:val="00FB0741"/>
    <w:rsid w:val="00FB50B1"/>
    <w:rsid w:val="00FD4E28"/>
    <w:rsid w:val="09DA6F62"/>
    <w:rsid w:val="0AE3C1A7"/>
    <w:rsid w:val="114A580B"/>
    <w:rsid w:val="125D0DCC"/>
    <w:rsid w:val="14DEBBED"/>
    <w:rsid w:val="1641D9AA"/>
    <w:rsid w:val="183F720E"/>
    <w:rsid w:val="1C624A35"/>
    <w:rsid w:val="1DFE1A96"/>
    <w:rsid w:val="1E21D650"/>
    <w:rsid w:val="1E7E22B0"/>
    <w:rsid w:val="215C3E0F"/>
    <w:rsid w:val="22BC5E52"/>
    <w:rsid w:val="235193D3"/>
    <w:rsid w:val="2918C7E9"/>
    <w:rsid w:val="2DEC390C"/>
    <w:rsid w:val="35DE2294"/>
    <w:rsid w:val="48B3CC8C"/>
    <w:rsid w:val="4C9F51E7"/>
    <w:rsid w:val="4D9312EE"/>
    <w:rsid w:val="6736F28D"/>
    <w:rsid w:val="689EE66F"/>
    <w:rsid w:val="743F18DB"/>
    <w:rsid w:val="7465B601"/>
    <w:rsid w:val="7914F98A"/>
    <w:rsid w:val="7D76446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331D2D9-96F4-4F08-8151-462D2F30C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9342C"/>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B9342C"/>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B9342C"/>
  </w:style>
  <w:style w:type="paragraph" w:styleId="Rodap">
    <w:name w:val="footer"/>
    <w:basedOn w:val="Normal"/>
    <w:link w:val="RodapChar"/>
    <w:uiPriority w:val="99"/>
    <w:unhideWhenUsed/>
    <w:rsid w:val="00B9342C"/>
    <w:pPr>
      <w:tabs>
        <w:tab w:val="center" w:pos="4252"/>
        <w:tab w:val="right" w:pos="8504"/>
      </w:tabs>
      <w:spacing w:after="0" w:line="240" w:lineRule="auto"/>
    </w:pPr>
  </w:style>
  <w:style w:type="character" w:customStyle="1" w:styleId="RodapChar">
    <w:name w:val="Rodapé Char"/>
    <w:basedOn w:val="Fontepargpadro"/>
    <w:link w:val="Rodap"/>
    <w:uiPriority w:val="99"/>
    <w:rsid w:val="00B9342C"/>
  </w:style>
  <w:style w:type="paragraph" w:styleId="Textodebalo">
    <w:name w:val="Balloon Text"/>
    <w:basedOn w:val="Normal"/>
    <w:link w:val="TextodebaloChar"/>
    <w:uiPriority w:val="99"/>
    <w:semiHidden/>
    <w:unhideWhenUsed/>
    <w:rsid w:val="00B9342C"/>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B9342C"/>
    <w:rPr>
      <w:rFonts w:ascii="Tahoma" w:hAnsi="Tahoma" w:cs="Tahoma"/>
      <w:sz w:val="16"/>
      <w:szCs w:val="16"/>
    </w:rPr>
  </w:style>
  <w:style w:type="paragraph" w:styleId="Ttulo">
    <w:name w:val="Title"/>
    <w:aliases w:val=" Char"/>
    <w:basedOn w:val="Normal"/>
    <w:link w:val="TtuloChar"/>
    <w:qFormat/>
    <w:rsid w:val="00B9342C"/>
    <w:pPr>
      <w:spacing w:after="0" w:line="240" w:lineRule="auto"/>
      <w:jc w:val="center"/>
    </w:pPr>
    <w:rPr>
      <w:rFonts w:ascii="Times New Roman" w:eastAsia="Times New Roman" w:hAnsi="Times New Roman"/>
      <w:b/>
      <w:sz w:val="28"/>
      <w:szCs w:val="20"/>
      <w:lang w:eastAsia="pt-BR"/>
    </w:rPr>
  </w:style>
  <w:style w:type="character" w:customStyle="1" w:styleId="TtuloChar">
    <w:name w:val="Título Char"/>
    <w:aliases w:val=" Char Char"/>
    <w:link w:val="Ttulo"/>
    <w:rsid w:val="00B9342C"/>
    <w:rPr>
      <w:rFonts w:ascii="Times New Roman" w:eastAsia="Times New Roman" w:hAnsi="Times New Roman" w:cs="Times New Roman"/>
      <w:b/>
      <w:sz w:val="28"/>
      <w:szCs w:val="20"/>
      <w:lang w:eastAsia="pt-BR"/>
    </w:rPr>
  </w:style>
  <w:style w:type="character" w:customStyle="1" w:styleId="EstiloDeEmail23">
    <w:name w:val="EstiloDeEmail23"/>
    <w:semiHidden/>
    <w:rsid w:val="00B9342C"/>
    <w:rPr>
      <w:rFonts w:ascii="Arial" w:hAnsi="Arial" w:cs="Arial"/>
      <w:b w:val="0"/>
      <w:bCs w:val="0"/>
      <w:i w:val="0"/>
      <w:iCs w:val="0"/>
      <w:strike w:val="0"/>
      <w:color w:val="auto"/>
      <w:sz w:val="20"/>
      <w:szCs w:val="20"/>
      <w:u w:val="none"/>
    </w:rPr>
  </w:style>
  <w:style w:type="paragraph" w:customStyle="1" w:styleId="Normal1">
    <w:name w:val="Normal1"/>
    <w:link w:val="Normal1Char"/>
    <w:rsid w:val="00A8750C"/>
    <w:pPr>
      <w:widowControl w:val="0"/>
      <w:spacing w:line="276" w:lineRule="auto"/>
    </w:pPr>
    <w:rPr>
      <w:rFonts w:ascii="Arial" w:eastAsia="Arial" w:hAnsi="Arial" w:cs="Arial"/>
      <w:color w:val="000000"/>
      <w:sz w:val="22"/>
      <w:szCs w:val="22"/>
    </w:rPr>
  </w:style>
  <w:style w:type="character" w:customStyle="1" w:styleId="Normal1Char">
    <w:name w:val="Normal1 Char"/>
    <w:basedOn w:val="Fontepargpadro"/>
    <w:link w:val="Normal1"/>
    <w:rsid w:val="00A8750C"/>
    <w:rPr>
      <w:rFonts w:ascii="Arial" w:eastAsia="Arial" w:hAnsi="Arial" w:cs="Arial"/>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78908f5-d6bb-4185-b464-519e3dc554c0" xsi:nil="true"/>
    <lcf76f155ced4ddcb4097134ff3c332f xmlns="3ad97525-ff35-4fb7-aba8-eb75d81d601b">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D05BBBBA07B914FB774095A0A610401" ma:contentTypeVersion="18" ma:contentTypeDescription="Crie um novo documento." ma:contentTypeScope="" ma:versionID="3bce5e05f7139ca50e0d2bcf8a7234e1">
  <xsd:schema xmlns:xsd="http://www.w3.org/2001/XMLSchema" xmlns:xs="http://www.w3.org/2001/XMLSchema" xmlns:p="http://schemas.microsoft.com/office/2006/metadata/properties" xmlns:ns2="3ad97525-ff35-4fb7-aba8-eb75d81d601b" xmlns:ns3="778908f5-d6bb-4185-b464-519e3dc554c0" targetNamespace="http://schemas.microsoft.com/office/2006/metadata/properties" ma:root="true" ma:fieldsID="c51404c27f5d18d10bd957d2addef545" ns2:_="" ns3:_="">
    <xsd:import namespace="3ad97525-ff35-4fb7-aba8-eb75d81d601b"/>
    <xsd:import namespace="778908f5-d6bb-4185-b464-519e3dc554c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LengthInSeconds" minOccurs="0"/>
                <xsd:element ref="ns2:MediaServiceLocation" minOccurs="0"/>
                <xsd:element ref="ns2:MediaServiceOCR"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d97525-ff35-4fb7-aba8-eb75d81d601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Marcações de imagem" ma:readOnly="false" ma:fieldId="{5cf76f15-5ced-4ddc-b409-7134ff3c332f}" ma:taxonomyMulti="true" ma:sspId="3d2b4930-b9f8-47d0-ae36-5fba67f5970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78908f5-d6bb-4185-b464-519e3dc554c0"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element name="TaxCatchAll" ma:index="23" nillable="true" ma:displayName="Taxonomy Catch All Column" ma:hidden="true" ma:list="{29c7b6ad-00ba-41e9-8d63-a0e311a98734}" ma:internalName="TaxCatchAll" ma:showField="CatchAllData" ma:web="778908f5-d6bb-4185-b464-519e3dc554c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164AA0E-DE5F-4C25-8FB7-143D30ED1C89}">
  <ds:schemaRefs>
    <ds:schemaRef ds:uri="http://schemas.microsoft.com/office/2006/metadata/properties"/>
    <ds:schemaRef ds:uri="http://schemas.microsoft.com/office/infopath/2007/PartnerControls"/>
    <ds:schemaRef ds:uri="778908f5-d6bb-4185-b464-519e3dc554c0"/>
    <ds:schemaRef ds:uri="3ad97525-ff35-4fb7-aba8-eb75d81d601b"/>
  </ds:schemaRefs>
</ds:datastoreItem>
</file>

<file path=customXml/itemProps2.xml><?xml version="1.0" encoding="utf-8"?>
<ds:datastoreItem xmlns:ds="http://schemas.openxmlformats.org/officeDocument/2006/customXml" ds:itemID="{9627A5FA-E771-4749-8524-DA675D2B0468}">
  <ds:schemaRefs>
    <ds:schemaRef ds:uri="http://schemas.microsoft.com/sharepoint/v3/contenttype/forms"/>
  </ds:schemaRefs>
</ds:datastoreItem>
</file>

<file path=customXml/itemProps3.xml><?xml version="1.0" encoding="utf-8"?>
<ds:datastoreItem xmlns:ds="http://schemas.openxmlformats.org/officeDocument/2006/customXml" ds:itemID="{ED760867-59F9-4ABF-BA62-75D0C3500DCC}"/>
</file>

<file path=docProps/app.xml><?xml version="1.0" encoding="utf-8"?>
<Properties xmlns="http://schemas.openxmlformats.org/officeDocument/2006/extended-properties" xmlns:vt="http://schemas.openxmlformats.org/officeDocument/2006/docPropsVTypes">
  <Template>Normal</Template>
  <TotalTime>1</TotalTime>
  <Pages>1</Pages>
  <Words>273</Words>
  <Characters>1479</Characters>
  <Application>Microsoft Office Word</Application>
  <DocSecurity>0</DocSecurity>
  <Lines>12</Lines>
  <Paragraphs>3</Paragraphs>
  <ScaleCrop>false</ScaleCrop>
  <Company/>
  <LinksUpToDate>false</LinksUpToDate>
  <CharactersWithSpaces>1749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Erica Vaz de Oliveira Neiva</dc:creator>
  <cp:lastModifiedBy>Conta da Microsoft</cp:lastModifiedBy>
  <cp:revision>7</cp:revision>
  <cp:lastPrinted>2019-06-18T13:54:00Z</cp:lastPrinted>
  <dcterms:created xsi:type="dcterms:W3CDTF">2020-12-19T19:20:00Z</dcterms:created>
  <dcterms:modified xsi:type="dcterms:W3CDTF">2022-10-14T06:36:00Z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0x010100AD05BBBBA07B914FB774095A0A610401</vt:lpwstr>
  </property>
  <property fmtid="{D5CDD505-2E9C-101B-9397-08002B2CF9AE}" pid="3" name="MediaServiceImageTags">
    <vt:lpwstr/>
  </property>
</Properties>
</file>